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370AE9" w14:textId="77777777" w:rsidR="00D8015C" w:rsidRPr="00D8015C" w:rsidRDefault="00A82860" w:rsidP="00D8015C">
      <w:pPr>
        <w:spacing w:after="160" w:line="288" w:lineRule="auto"/>
        <w:jc w:val="center"/>
        <w:rPr>
          <w:rFonts w:ascii="Times New Roman" w:eastAsia="Times New Roman" w:hAnsi="Times New Roman" w:cs="Times New Roman"/>
          <w:b/>
          <w:iCs/>
          <w:sz w:val="32"/>
          <w:szCs w:val="36"/>
        </w:rPr>
      </w:pPr>
      <w:r w:rsidRPr="00D8015C">
        <w:rPr>
          <w:rFonts w:ascii="Times New Roman" w:eastAsia="Times New Roman" w:hAnsi="Times New Roman" w:cs="Times New Roman"/>
          <w:b/>
          <w:iCs/>
          <w:sz w:val="32"/>
          <w:szCs w:val="36"/>
        </w:rPr>
        <w:t>Những Lời Khai Thị Trí Huệ Trong Kinh Kim Cang</w:t>
      </w:r>
    </w:p>
    <w:p w14:paraId="479141B6" w14:textId="2C925797" w:rsidR="00A82860" w:rsidRPr="00D8015C" w:rsidRDefault="00A82860" w:rsidP="00D8015C">
      <w:pPr>
        <w:spacing w:after="0" w:line="288" w:lineRule="auto"/>
        <w:rPr>
          <w:rFonts w:ascii="Times New Roman" w:eastAsia="Times New Roman" w:hAnsi="Times New Roman" w:cs="Times New Roman"/>
          <w:b/>
          <w:iCs/>
          <w:sz w:val="28"/>
          <w:szCs w:val="28"/>
        </w:rPr>
      </w:pPr>
      <w:r w:rsidRPr="00D8015C">
        <w:rPr>
          <w:rFonts w:ascii="Times New Roman" w:eastAsia="Times New Roman" w:hAnsi="Times New Roman" w:cs="Times New Roman"/>
          <w:b/>
          <w:iCs/>
          <w:sz w:val="28"/>
          <w:szCs w:val="28"/>
        </w:rPr>
        <w:t>Chủ Đề 461:</w:t>
      </w:r>
      <w:r w:rsidRPr="00D8015C">
        <w:rPr>
          <w:rFonts w:ascii="Times New Roman" w:eastAsia="Times New Roman" w:hAnsi="Times New Roman" w:cs="Times New Roman"/>
          <w:iCs/>
          <w:sz w:val="28"/>
          <w:szCs w:val="28"/>
        </w:rPr>
        <w:t xml:space="preserve"> </w:t>
      </w:r>
      <w:r w:rsidRPr="00D8015C">
        <w:rPr>
          <w:rFonts w:ascii="Times New Roman" w:eastAsia="Times New Roman" w:hAnsi="Times New Roman" w:cs="Times New Roman"/>
          <w:b/>
          <w:iCs/>
          <w:sz w:val="28"/>
          <w:szCs w:val="28"/>
        </w:rPr>
        <w:t>Nên Nhiếp Sáu Căn, Phản Chiếu Tự Tánh</w:t>
      </w:r>
    </w:p>
    <w:p w14:paraId="48B9BDB1" w14:textId="0D26E574" w:rsidR="006C4D9D" w:rsidRDefault="006C4D9D" w:rsidP="006C4D9D">
      <w:pPr>
        <w:spacing w:after="0" w:line="288" w:lineRule="auto"/>
        <w:rPr>
          <w:rFonts w:ascii="Times New Roman" w:eastAsia="Times New Roman" w:hAnsi="Times New Roman" w:cs="Times New Roman"/>
          <w:b/>
          <w:bCs/>
          <w:sz w:val="28"/>
          <w:szCs w:val="28"/>
        </w:rPr>
      </w:pPr>
      <w:r w:rsidRPr="006C4D9D">
        <w:rPr>
          <w:rFonts w:ascii="Times New Roman" w:eastAsia="Times New Roman" w:hAnsi="Times New Roman" w:cs="Times New Roman"/>
          <w:b/>
          <w:bCs/>
          <w:sz w:val="28"/>
          <w:szCs w:val="28"/>
        </w:rPr>
        <w:t>Chủ giảng:</w:t>
      </w:r>
      <w:r w:rsidRPr="006C4D9D">
        <w:rPr>
          <w:rFonts w:ascii="Times New Roman" w:eastAsia="Times New Roman" w:hAnsi="Times New Roman" w:cs="Times New Roman"/>
          <w:bCs/>
          <w:sz w:val="28"/>
          <w:szCs w:val="28"/>
        </w:rPr>
        <w:t xml:space="preserve"> Pháp sư Tịnh Không</w:t>
      </w:r>
    </w:p>
    <w:p w14:paraId="2A92C294" w14:textId="13554160" w:rsidR="00A82860" w:rsidRPr="00D8015C" w:rsidRDefault="00A82860" w:rsidP="00D8015C">
      <w:pPr>
        <w:spacing w:after="0" w:line="288" w:lineRule="auto"/>
        <w:rPr>
          <w:rFonts w:ascii="Times New Roman" w:eastAsia="Times New Roman" w:hAnsi="Times New Roman" w:cs="Times New Roman"/>
          <w:sz w:val="28"/>
          <w:szCs w:val="28"/>
        </w:rPr>
      </w:pPr>
      <w:r w:rsidRPr="00D8015C">
        <w:rPr>
          <w:rFonts w:ascii="Times New Roman" w:eastAsia="Times New Roman" w:hAnsi="Times New Roman" w:cs="Times New Roman"/>
          <w:b/>
          <w:bCs/>
          <w:sz w:val="28"/>
          <w:szCs w:val="28"/>
        </w:rPr>
        <w:t>Thời gian:</w:t>
      </w:r>
      <w:r w:rsidRPr="00D8015C">
        <w:rPr>
          <w:rFonts w:ascii="Times New Roman" w:eastAsia="Times New Roman" w:hAnsi="Times New Roman" w:cs="Times New Roman"/>
          <w:sz w:val="28"/>
          <w:szCs w:val="28"/>
        </w:rPr>
        <w:t xml:space="preserve"> Tháng 05 năm 1995</w:t>
      </w:r>
    </w:p>
    <w:p w14:paraId="5B3F6AFA" w14:textId="77777777" w:rsidR="00A82860" w:rsidRPr="00D8015C" w:rsidRDefault="00A82860" w:rsidP="00D8015C">
      <w:pPr>
        <w:spacing w:after="0" w:line="288" w:lineRule="auto"/>
        <w:rPr>
          <w:rFonts w:ascii="Times New Roman" w:eastAsia="Times New Roman" w:hAnsi="Times New Roman" w:cs="Times New Roman"/>
          <w:sz w:val="28"/>
          <w:szCs w:val="28"/>
        </w:rPr>
      </w:pPr>
      <w:r w:rsidRPr="00D8015C">
        <w:rPr>
          <w:rFonts w:ascii="Times New Roman" w:eastAsia="Times New Roman" w:hAnsi="Times New Roman" w:cs="Times New Roman"/>
          <w:b/>
          <w:bCs/>
          <w:sz w:val="28"/>
          <w:szCs w:val="28"/>
        </w:rPr>
        <w:t>Địa điểm:</w:t>
      </w:r>
      <w:r w:rsidRPr="00D8015C">
        <w:rPr>
          <w:rFonts w:ascii="Times New Roman" w:eastAsia="Times New Roman" w:hAnsi="Times New Roman" w:cs="Times New Roman"/>
          <w:sz w:val="28"/>
          <w:szCs w:val="28"/>
        </w:rPr>
        <w:t xml:space="preserve"> Cư Sĩ Lâm Phật Giáo Singapore</w:t>
      </w:r>
    </w:p>
    <w:p w14:paraId="2AF7D00A" w14:textId="77777777" w:rsidR="00A82860" w:rsidRPr="00D8015C" w:rsidRDefault="00A82860" w:rsidP="00D8015C">
      <w:pPr>
        <w:spacing w:after="0" w:line="288" w:lineRule="auto"/>
        <w:rPr>
          <w:rFonts w:ascii="Times New Roman" w:eastAsia="Times New Roman" w:hAnsi="Times New Roman" w:cs="Times New Roman"/>
          <w:sz w:val="28"/>
          <w:szCs w:val="28"/>
        </w:rPr>
      </w:pPr>
      <w:r w:rsidRPr="00D8015C">
        <w:rPr>
          <w:rFonts w:ascii="Times New Roman" w:eastAsia="Times New Roman" w:hAnsi="Times New Roman" w:cs="Times New Roman"/>
          <w:b/>
          <w:bCs/>
          <w:sz w:val="28"/>
          <w:szCs w:val="28"/>
        </w:rPr>
        <w:t>Trích lục từ:</w:t>
      </w:r>
      <w:r w:rsidRPr="00D8015C">
        <w:rPr>
          <w:rFonts w:ascii="Times New Roman" w:eastAsia="Times New Roman" w:hAnsi="Times New Roman" w:cs="Times New Roman"/>
          <w:sz w:val="28"/>
          <w:szCs w:val="28"/>
        </w:rPr>
        <w:t xml:space="preserve"> Báo cáo nghiên cứu Kim Cang Bát Nhã (Tập 040)</w:t>
      </w:r>
    </w:p>
    <w:p w14:paraId="7FF4D397" w14:textId="77777777" w:rsidR="00A82860" w:rsidRPr="00D8015C" w:rsidRDefault="00A82860" w:rsidP="00D8015C">
      <w:pPr>
        <w:spacing w:after="0" w:line="288" w:lineRule="auto"/>
        <w:rPr>
          <w:rFonts w:ascii="Times New Roman" w:eastAsia="Times New Roman" w:hAnsi="Times New Roman" w:cs="Times New Roman"/>
          <w:sz w:val="28"/>
          <w:szCs w:val="28"/>
        </w:rPr>
      </w:pPr>
      <w:r w:rsidRPr="00D8015C">
        <w:rPr>
          <w:rFonts w:ascii="Times New Roman" w:eastAsia="Times New Roman" w:hAnsi="Times New Roman" w:cs="Times New Roman"/>
          <w:b/>
          <w:sz w:val="28"/>
          <w:szCs w:val="28"/>
        </w:rPr>
        <w:t>Chuyển ngữ:</w:t>
      </w:r>
      <w:r w:rsidRPr="00D8015C">
        <w:rPr>
          <w:rFonts w:ascii="Times New Roman" w:eastAsia="Times New Roman" w:hAnsi="Times New Roman" w:cs="Times New Roman"/>
          <w:sz w:val="28"/>
          <w:szCs w:val="28"/>
        </w:rPr>
        <w:t xml:space="preserve"> Tịch Minh</w:t>
      </w:r>
    </w:p>
    <w:p w14:paraId="6E663E64" w14:textId="46F9ECD6" w:rsidR="00A82860" w:rsidRPr="00D8015C" w:rsidRDefault="00D8015C" w:rsidP="00750107">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A729893" w14:textId="77777777" w:rsidR="00D8015C" w:rsidRPr="00D8015C" w:rsidRDefault="00F93ADF" w:rsidP="00D8015C">
      <w:pPr>
        <w:spacing w:after="160" w:line="288" w:lineRule="auto"/>
        <w:ind w:firstLine="540"/>
        <w:jc w:val="both"/>
        <w:rPr>
          <w:rFonts w:ascii="Times New Roman" w:eastAsia="Times New Roman" w:hAnsi="Times New Roman" w:cs="Times New Roman"/>
          <w:b/>
          <w:sz w:val="28"/>
          <w:szCs w:val="28"/>
        </w:rPr>
      </w:pPr>
      <w:r w:rsidRPr="00D8015C">
        <w:rPr>
          <w:rFonts w:ascii="Times New Roman" w:eastAsia="DFKai-SB" w:hAnsi="Times New Roman" w:cs="Times New Roman"/>
          <w:b/>
          <w:bCs/>
          <w:sz w:val="28"/>
          <w:szCs w:val="28"/>
        </w:rPr>
        <w:t>【</w:t>
      </w:r>
      <w:r w:rsidRPr="00D8015C">
        <w:rPr>
          <w:rFonts w:ascii="Times New Roman" w:eastAsia="Times New Roman" w:hAnsi="Times New Roman" w:cs="Times New Roman"/>
          <w:b/>
          <w:bCs/>
          <w:sz w:val="28"/>
          <w:szCs w:val="28"/>
        </w:rPr>
        <w:t>Đương nhiếp lục căn, phản chiếu tự tánh.</w:t>
      </w:r>
      <w:r w:rsidRPr="00D8015C">
        <w:rPr>
          <w:rFonts w:ascii="Times New Roman" w:eastAsia="DFKai-SB" w:hAnsi="Times New Roman" w:cs="Times New Roman"/>
          <w:b/>
          <w:bCs/>
          <w:sz w:val="28"/>
          <w:szCs w:val="28"/>
        </w:rPr>
        <w:t>】</w:t>
      </w:r>
      <w:r w:rsidRPr="00D8015C">
        <w:rPr>
          <w:rFonts w:ascii="Times New Roman" w:eastAsia="Times New Roman" w:hAnsi="Times New Roman" w:cs="Times New Roman"/>
          <w:b/>
          <w:sz w:val="28"/>
          <w:szCs w:val="28"/>
        </w:rPr>
        <w:t xml:space="preserve"> </w:t>
      </w:r>
      <w:r w:rsidRPr="00D8015C">
        <w:rPr>
          <w:rFonts w:ascii="Times New Roman" w:eastAsia="Times New Roman" w:hAnsi="Times New Roman" w:cs="Times New Roman"/>
          <w:b/>
          <w:i/>
          <w:iCs/>
          <w:sz w:val="28"/>
          <w:szCs w:val="28"/>
        </w:rPr>
        <w:t>(Nên nhiếp sáu căn, phản chiếu tự tánh)</w:t>
      </w:r>
    </w:p>
    <w:p w14:paraId="04119793" w14:textId="448FC482" w:rsidR="00F93ADF" w:rsidRPr="00D8015C" w:rsidRDefault="00F93ADF" w:rsidP="00D8015C">
      <w:pPr>
        <w:spacing w:after="160" w:line="288" w:lineRule="auto"/>
        <w:ind w:firstLine="540"/>
        <w:jc w:val="both"/>
        <w:rPr>
          <w:rFonts w:ascii="Times New Roman" w:eastAsia="Times New Roman" w:hAnsi="Times New Roman" w:cs="Times New Roman"/>
          <w:sz w:val="28"/>
          <w:szCs w:val="28"/>
        </w:rPr>
      </w:pPr>
      <w:r w:rsidRPr="00D8015C">
        <w:rPr>
          <w:rFonts w:ascii="Times New Roman" w:eastAsia="Times New Roman" w:hAnsi="Times New Roman" w:cs="Times New Roman"/>
          <w:sz w:val="28"/>
          <w:szCs w:val="28"/>
        </w:rPr>
        <w:t xml:space="preserve">Hai câu nói này là phương pháp dụng công của Bồ Tát Quán Thế Âm. Trong quyển thứ sáu của </w:t>
      </w:r>
      <w:r w:rsidR="001A5E85" w:rsidRPr="00D8015C">
        <w:rPr>
          <w:rFonts w:ascii="Times New Roman" w:eastAsia="Times New Roman" w:hAnsi="Times New Roman" w:cs="Times New Roman"/>
          <w:sz w:val="28"/>
          <w:szCs w:val="28"/>
        </w:rPr>
        <w:t>“</w:t>
      </w:r>
      <w:r w:rsidRPr="00D8015C">
        <w:rPr>
          <w:rFonts w:ascii="Times New Roman" w:eastAsia="Times New Roman" w:hAnsi="Times New Roman" w:cs="Times New Roman"/>
          <w:sz w:val="28"/>
          <w:szCs w:val="28"/>
        </w:rPr>
        <w:t>Kinh Lăng Nghiêm</w:t>
      </w:r>
      <w:r w:rsidR="001A5E85" w:rsidRPr="00D8015C">
        <w:rPr>
          <w:rFonts w:ascii="Times New Roman" w:eastAsia="Times New Roman" w:hAnsi="Times New Roman" w:cs="Times New Roman"/>
          <w:sz w:val="28"/>
          <w:szCs w:val="28"/>
        </w:rPr>
        <w:t>”</w:t>
      </w:r>
      <w:r w:rsidRPr="00D8015C">
        <w:rPr>
          <w:rFonts w:ascii="Times New Roman" w:eastAsia="Times New Roman" w:hAnsi="Times New Roman" w:cs="Times New Roman"/>
          <w:sz w:val="28"/>
          <w:szCs w:val="28"/>
        </w:rPr>
        <w:t xml:space="preserve">, chương </w:t>
      </w:r>
      <w:r w:rsidR="001A5E85" w:rsidRPr="00D8015C">
        <w:rPr>
          <w:rFonts w:ascii="Times New Roman" w:eastAsia="Times New Roman" w:hAnsi="Times New Roman" w:cs="Times New Roman"/>
          <w:sz w:val="28"/>
          <w:szCs w:val="28"/>
        </w:rPr>
        <w:t>“</w:t>
      </w:r>
      <w:r w:rsidRPr="00D8015C">
        <w:rPr>
          <w:rFonts w:ascii="Times New Roman" w:eastAsia="Times New Roman" w:hAnsi="Times New Roman" w:cs="Times New Roman"/>
          <w:sz w:val="28"/>
          <w:szCs w:val="28"/>
        </w:rPr>
        <w:t>Quán Thế Âm Bồ Tát Nhĩ Căn Viên Thông</w:t>
      </w:r>
      <w:r w:rsidR="001A5E85" w:rsidRPr="00D8015C">
        <w:rPr>
          <w:rFonts w:ascii="Times New Roman" w:eastAsia="Times New Roman" w:hAnsi="Times New Roman" w:cs="Times New Roman"/>
          <w:sz w:val="28"/>
          <w:szCs w:val="28"/>
        </w:rPr>
        <w:t>”</w:t>
      </w:r>
      <w:r w:rsidRPr="00D8015C">
        <w:rPr>
          <w:rFonts w:ascii="Times New Roman" w:eastAsia="Times New Roman" w:hAnsi="Times New Roman" w:cs="Times New Roman"/>
          <w:sz w:val="28"/>
          <w:szCs w:val="28"/>
        </w:rPr>
        <w:t xml:space="preserve">, Bồ Tát đã nói với chúng ta, phương pháp tu hành chứng quả của Ngài là </w:t>
      </w:r>
      <w:r w:rsidR="001A5E85" w:rsidRPr="00D8015C">
        <w:rPr>
          <w:rFonts w:ascii="Times New Roman" w:eastAsia="Times New Roman" w:hAnsi="Times New Roman" w:cs="Times New Roman"/>
          <w:sz w:val="28"/>
          <w:szCs w:val="28"/>
        </w:rPr>
        <w:t>“</w:t>
      </w:r>
      <w:r w:rsidRPr="00D8015C">
        <w:rPr>
          <w:rFonts w:ascii="Times New Roman" w:eastAsia="Times New Roman" w:hAnsi="Times New Roman" w:cs="Times New Roman"/>
          <w:sz w:val="28"/>
          <w:szCs w:val="28"/>
        </w:rPr>
        <w:t>phản văn văn tự tánh, tánh thành Vô Thượng Đạo</w:t>
      </w:r>
      <w:r w:rsidR="001A5E85" w:rsidRPr="00D8015C">
        <w:rPr>
          <w:rFonts w:ascii="Times New Roman" w:eastAsia="Times New Roman" w:hAnsi="Times New Roman" w:cs="Times New Roman"/>
          <w:sz w:val="28"/>
          <w:szCs w:val="28"/>
        </w:rPr>
        <w:t>”</w:t>
      </w:r>
      <w:r w:rsidRPr="00D8015C">
        <w:rPr>
          <w:rFonts w:ascii="Times New Roman" w:eastAsia="Times New Roman" w:hAnsi="Times New Roman" w:cs="Times New Roman"/>
          <w:sz w:val="28"/>
          <w:szCs w:val="28"/>
        </w:rPr>
        <w:t xml:space="preserve"> (xoay cái nghe lại để nghe tự tánh, tánh thành đạo Vô Thượng), đó là phương pháp dụng công của Ngài. Ý nghĩa này ở phần trước chúng ta cũng đã nói qua rồi.</w:t>
      </w:r>
    </w:p>
    <w:p w14:paraId="31F0A564" w14:textId="50E66B0B" w:rsidR="00F93ADF" w:rsidRPr="00D8015C" w:rsidRDefault="00F93ADF" w:rsidP="00D8015C">
      <w:pPr>
        <w:spacing w:after="160" w:line="288" w:lineRule="auto"/>
        <w:ind w:firstLine="540"/>
        <w:jc w:val="both"/>
        <w:rPr>
          <w:rFonts w:ascii="Times New Roman" w:eastAsia="Times New Roman" w:hAnsi="Times New Roman" w:cs="Times New Roman"/>
          <w:sz w:val="28"/>
          <w:szCs w:val="28"/>
        </w:rPr>
      </w:pPr>
      <w:r w:rsidRPr="00D8015C">
        <w:rPr>
          <w:rFonts w:ascii="Times New Roman" w:eastAsia="Times New Roman" w:hAnsi="Times New Roman" w:cs="Times New Roman"/>
          <w:sz w:val="28"/>
          <w:szCs w:val="28"/>
        </w:rPr>
        <w:t xml:space="preserve">Phản chiếu như thế nào? Chiếu là dùng chân tâm, chân tâm chính là chiếu. Chư vị phải biết, vọng tâm là tư tưởng; </w:t>
      </w:r>
      <w:r w:rsidRPr="00D8015C">
        <w:rPr>
          <w:rFonts w:ascii="Times New Roman" w:hAnsi="Times New Roman" w:cs="Times New Roman"/>
          <w:sz w:val="28"/>
          <w:szCs w:val="28"/>
        </w:rPr>
        <w:t>quý vị thử nghĩ xem, đó chính là đang dùng vọng tâm</w:t>
      </w:r>
      <w:r w:rsidRPr="00D8015C">
        <w:rPr>
          <w:rFonts w:ascii="Times New Roman" w:eastAsia="Times New Roman" w:hAnsi="Times New Roman" w:cs="Times New Roman"/>
          <w:sz w:val="28"/>
          <w:szCs w:val="28"/>
        </w:rPr>
        <w:t xml:space="preserve">. </w:t>
      </w:r>
      <w:r w:rsidR="001A5E85" w:rsidRPr="00D8015C">
        <w:rPr>
          <w:rFonts w:ascii="Times New Roman" w:eastAsia="Times New Roman" w:hAnsi="Times New Roman" w:cs="Times New Roman"/>
          <w:sz w:val="28"/>
          <w:szCs w:val="28"/>
        </w:rPr>
        <w:t>“</w:t>
      </w:r>
      <w:r w:rsidRPr="00D8015C">
        <w:rPr>
          <w:rFonts w:ascii="Times New Roman" w:eastAsia="Times New Roman" w:hAnsi="Times New Roman" w:cs="Times New Roman"/>
          <w:sz w:val="28"/>
          <w:szCs w:val="28"/>
        </w:rPr>
        <w:t>Tưởng</w:t>
      </w:r>
      <w:r w:rsidR="001A5E85" w:rsidRPr="00D8015C">
        <w:rPr>
          <w:rFonts w:ascii="Times New Roman" w:eastAsia="Times New Roman" w:hAnsi="Times New Roman" w:cs="Times New Roman"/>
          <w:sz w:val="28"/>
          <w:szCs w:val="28"/>
        </w:rPr>
        <w:t>”</w:t>
      </w:r>
      <w:r w:rsidRPr="00D8015C">
        <w:rPr>
          <w:rFonts w:ascii="Times New Roman" w:eastAsia="Times New Roman" w:hAnsi="Times New Roman" w:cs="Times New Roman"/>
          <w:sz w:val="28"/>
          <w:szCs w:val="28"/>
        </w:rPr>
        <w:t xml:space="preserve"> (</w:t>
      </w:r>
      <w:r w:rsidRPr="00D8015C">
        <w:rPr>
          <w:rFonts w:ascii="Times New Roman" w:eastAsia="DFKai-SB" w:hAnsi="Times New Roman" w:cs="Times New Roman"/>
          <w:sz w:val="28"/>
          <w:szCs w:val="28"/>
        </w:rPr>
        <w:t>想</w:t>
      </w:r>
      <w:r w:rsidRPr="00D8015C">
        <w:rPr>
          <w:rFonts w:ascii="Times New Roman" w:eastAsia="Times New Roman" w:hAnsi="Times New Roman" w:cs="Times New Roman"/>
          <w:sz w:val="28"/>
          <w:szCs w:val="28"/>
        </w:rPr>
        <w:t xml:space="preserve">), trên tâm hiện ra một vọng tướng, hiện ra một giả tướng; </w:t>
      </w:r>
      <w:r w:rsidR="001A5E85" w:rsidRPr="00D8015C">
        <w:rPr>
          <w:rFonts w:ascii="Times New Roman" w:eastAsia="Times New Roman" w:hAnsi="Times New Roman" w:cs="Times New Roman"/>
          <w:sz w:val="28"/>
          <w:szCs w:val="28"/>
        </w:rPr>
        <w:t>“</w:t>
      </w:r>
      <w:r w:rsidRPr="00D8015C">
        <w:rPr>
          <w:rFonts w:ascii="Times New Roman" w:eastAsia="Times New Roman" w:hAnsi="Times New Roman" w:cs="Times New Roman"/>
          <w:sz w:val="28"/>
          <w:szCs w:val="28"/>
        </w:rPr>
        <w:t>Tư</w:t>
      </w:r>
      <w:r w:rsidR="001A5E85" w:rsidRPr="00D8015C">
        <w:rPr>
          <w:rFonts w:ascii="Times New Roman" w:eastAsia="Times New Roman" w:hAnsi="Times New Roman" w:cs="Times New Roman"/>
          <w:sz w:val="28"/>
          <w:szCs w:val="28"/>
        </w:rPr>
        <w:t>”</w:t>
      </w:r>
      <w:r w:rsidRPr="00D8015C">
        <w:rPr>
          <w:rFonts w:ascii="Times New Roman" w:eastAsia="Times New Roman" w:hAnsi="Times New Roman" w:cs="Times New Roman"/>
          <w:sz w:val="28"/>
          <w:szCs w:val="28"/>
        </w:rPr>
        <w:t xml:space="preserve"> (</w:t>
      </w:r>
      <w:r w:rsidRPr="00D8015C">
        <w:rPr>
          <w:rFonts w:ascii="Times New Roman" w:eastAsia="DFKai-SB" w:hAnsi="Times New Roman" w:cs="Times New Roman"/>
          <w:sz w:val="28"/>
          <w:szCs w:val="28"/>
        </w:rPr>
        <w:t>思</w:t>
      </w:r>
      <w:r w:rsidRPr="00D8015C">
        <w:rPr>
          <w:rFonts w:ascii="Times New Roman" w:eastAsia="Times New Roman" w:hAnsi="Times New Roman" w:cs="Times New Roman"/>
          <w:sz w:val="28"/>
          <w:szCs w:val="28"/>
        </w:rPr>
        <w:t xml:space="preserve">), ở trong tâm có sự phân biệt. Có phân biệt là </w:t>
      </w:r>
      <w:r w:rsidR="001A5E85" w:rsidRPr="00D8015C">
        <w:rPr>
          <w:rFonts w:ascii="Times New Roman" w:eastAsia="Times New Roman" w:hAnsi="Times New Roman" w:cs="Times New Roman"/>
          <w:sz w:val="28"/>
          <w:szCs w:val="28"/>
        </w:rPr>
        <w:t>“</w:t>
      </w:r>
      <w:r w:rsidRPr="00D8015C">
        <w:rPr>
          <w:rFonts w:ascii="Times New Roman" w:eastAsia="Times New Roman" w:hAnsi="Times New Roman" w:cs="Times New Roman"/>
          <w:sz w:val="28"/>
          <w:szCs w:val="28"/>
        </w:rPr>
        <w:t>tư</w:t>
      </w:r>
      <w:r w:rsidR="001A5E85" w:rsidRPr="00D8015C">
        <w:rPr>
          <w:rFonts w:ascii="Times New Roman" w:eastAsia="Times New Roman" w:hAnsi="Times New Roman" w:cs="Times New Roman"/>
          <w:sz w:val="28"/>
          <w:szCs w:val="28"/>
        </w:rPr>
        <w:t>”</w:t>
      </w:r>
      <w:r w:rsidRPr="00D8015C">
        <w:rPr>
          <w:rFonts w:ascii="Times New Roman" w:eastAsia="Times New Roman" w:hAnsi="Times New Roman" w:cs="Times New Roman"/>
          <w:sz w:val="28"/>
          <w:szCs w:val="28"/>
        </w:rPr>
        <w:t xml:space="preserve">, có chấp trước là </w:t>
      </w:r>
      <w:r w:rsidR="001A5E85" w:rsidRPr="00D8015C">
        <w:rPr>
          <w:rFonts w:ascii="Times New Roman" w:eastAsia="Times New Roman" w:hAnsi="Times New Roman" w:cs="Times New Roman"/>
          <w:sz w:val="28"/>
          <w:szCs w:val="28"/>
        </w:rPr>
        <w:t>“</w:t>
      </w:r>
      <w:r w:rsidRPr="00D8015C">
        <w:rPr>
          <w:rFonts w:ascii="Times New Roman" w:eastAsia="Times New Roman" w:hAnsi="Times New Roman" w:cs="Times New Roman"/>
          <w:sz w:val="28"/>
          <w:szCs w:val="28"/>
        </w:rPr>
        <w:t>tưởng</w:t>
      </w:r>
      <w:r w:rsidR="001A5E85" w:rsidRPr="00D8015C">
        <w:rPr>
          <w:rFonts w:ascii="Times New Roman" w:eastAsia="Times New Roman" w:hAnsi="Times New Roman" w:cs="Times New Roman"/>
          <w:sz w:val="28"/>
          <w:szCs w:val="28"/>
        </w:rPr>
        <w:t>”</w:t>
      </w:r>
      <w:r w:rsidRPr="00D8015C">
        <w:rPr>
          <w:rFonts w:ascii="Times New Roman" w:eastAsia="Times New Roman" w:hAnsi="Times New Roman" w:cs="Times New Roman"/>
          <w:sz w:val="28"/>
          <w:szCs w:val="28"/>
        </w:rPr>
        <w:t xml:space="preserve">. Hễ </w:t>
      </w:r>
      <w:r w:rsidR="001A5E85" w:rsidRPr="00D8015C">
        <w:rPr>
          <w:rFonts w:ascii="Times New Roman" w:eastAsia="Times New Roman" w:hAnsi="Times New Roman" w:cs="Times New Roman"/>
          <w:sz w:val="28"/>
          <w:szCs w:val="28"/>
        </w:rPr>
        <w:t>“</w:t>
      </w:r>
      <w:r w:rsidRPr="00D8015C">
        <w:rPr>
          <w:rFonts w:ascii="Times New Roman" w:eastAsia="Times New Roman" w:hAnsi="Times New Roman" w:cs="Times New Roman"/>
          <w:sz w:val="28"/>
          <w:szCs w:val="28"/>
        </w:rPr>
        <w:t>tưởng</w:t>
      </w:r>
      <w:r w:rsidR="001A5E85" w:rsidRPr="00D8015C">
        <w:rPr>
          <w:rFonts w:ascii="Times New Roman" w:eastAsia="Times New Roman" w:hAnsi="Times New Roman" w:cs="Times New Roman"/>
          <w:sz w:val="28"/>
          <w:szCs w:val="28"/>
        </w:rPr>
        <w:t>”</w:t>
      </w:r>
      <w:r w:rsidRPr="00D8015C">
        <w:rPr>
          <w:rFonts w:ascii="Times New Roman" w:eastAsia="Times New Roman" w:hAnsi="Times New Roman" w:cs="Times New Roman"/>
          <w:sz w:val="28"/>
          <w:szCs w:val="28"/>
        </w:rPr>
        <w:t xml:space="preserve">, có chấp trước thì mới có tướng. Có phân biệt, đó là vạch ra ranh giới, chữ </w:t>
      </w:r>
      <w:r w:rsidR="001A5E85" w:rsidRPr="00D8015C">
        <w:rPr>
          <w:rFonts w:ascii="Times New Roman" w:eastAsia="Times New Roman" w:hAnsi="Times New Roman" w:cs="Times New Roman"/>
          <w:sz w:val="28"/>
          <w:szCs w:val="28"/>
        </w:rPr>
        <w:t>“</w:t>
      </w:r>
      <w:r w:rsidRPr="00D8015C">
        <w:rPr>
          <w:rFonts w:ascii="Times New Roman" w:eastAsia="Times New Roman" w:hAnsi="Times New Roman" w:cs="Times New Roman"/>
          <w:sz w:val="28"/>
          <w:szCs w:val="28"/>
        </w:rPr>
        <w:t>điền</w:t>
      </w:r>
      <w:r w:rsidR="001A5E85" w:rsidRPr="00D8015C">
        <w:rPr>
          <w:rFonts w:ascii="Times New Roman" w:eastAsia="Times New Roman" w:hAnsi="Times New Roman" w:cs="Times New Roman"/>
          <w:sz w:val="28"/>
          <w:szCs w:val="28"/>
        </w:rPr>
        <w:t>”</w:t>
      </w:r>
      <w:r w:rsidRPr="00D8015C">
        <w:rPr>
          <w:rFonts w:ascii="Times New Roman" w:eastAsia="Times New Roman" w:hAnsi="Times New Roman" w:cs="Times New Roman"/>
          <w:sz w:val="28"/>
          <w:szCs w:val="28"/>
        </w:rPr>
        <w:t xml:space="preserve"> (</w:t>
      </w:r>
      <w:r w:rsidRPr="00D8015C">
        <w:rPr>
          <w:rFonts w:ascii="Times New Roman" w:eastAsia="DFKai-SB" w:hAnsi="Times New Roman" w:cs="Times New Roman"/>
          <w:sz w:val="28"/>
          <w:szCs w:val="28"/>
        </w:rPr>
        <w:t>田</w:t>
      </w:r>
      <w:r w:rsidRPr="00D8015C">
        <w:rPr>
          <w:rFonts w:ascii="Times New Roman" w:eastAsia="Times New Roman" w:hAnsi="Times New Roman" w:cs="Times New Roman"/>
          <w:sz w:val="28"/>
          <w:szCs w:val="28"/>
        </w:rPr>
        <w:t xml:space="preserve"> - trong chữ Tư) chính là vạch ranh giới, ranh giới chính là sự phân biệt. Vừa có phân biệt, tâm liền có ranh giới; vừa có chấp trước, ở trong tâm liền có tướng. Cho nên </w:t>
      </w:r>
      <w:r w:rsidR="001A5E85" w:rsidRPr="00D8015C">
        <w:rPr>
          <w:rFonts w:ascii="Times New Roman" w:eastAsia="Times New Roman" w:hAnsi="Times New Roman" w:cs="Times New Roman"/>
          <w:sz w:val="28"/>
          <w:szCs w:val="28"/>
        </w:rPr>
        <w:t>“</w:t>
      </w:r>
      <w:r w:rsidRPr="00D8015C">
        <w:rPr>
          <w:rFonts w:ascii="Times New Roman" w:eastAsia="Times New Roman" w:hAnsi="Times New Roman" w:cs="Times New Roman"/>
          <w:sz w:val="28"/>
          <w:szCs w:val="28"/>
        </w:rPr>
        <w:t>tư</w:t>
      </w:r>
      <w:r w:rsidR="001A5E85" w:rsidRPr="00D8015C">
        <w:rPr>
          <w:rFonts w:ascii="Times New Roman" w:eastAsia="Times New Roman" w:hAnsi="Times New Roman" w:cs="Times New Roman"/>
          <w:sz w:val="28"/>
          <w:szCs w:val="28"/>
        </w:rPr>
        <w:t>”</w:t>
      </w:r>
      <w:r w:rsidRPr="00D8015C">
        <w:rPr>
          <w:rFonts w:ascii="Times New Roman" w:eastAsia="Times New Roman" w:hAnsi="Times New Roman" w:cs="Times New Roman"/>
          <w:sz w:val="28"/>
          <w:szCs w:val="28"/>
        </w:rPr>
        <w:t xml:space="preserve"> và </w:t>
      </w:r>
      <w:r w:rsidR="001A5E85" w:rsidRPr="00D8015C">
        <w:rPr>
          <w:rFonts w:ascii="Times New Roman" w:eastAsia="Times New Roman" w:hAnsi="Times New Roman" w:cs="Times New Roman"/>
          <w:sz w:val="28"/>
          <w:szCs w:val="28"/>
        </w:rPr>
        <w:t>“</w:t>
      </w:r>
      <w:r w:rsidRPr="00D8015C">
        <w:rPr>
          <w:rFonts w:ascii="Times New Roman" w:eastAsia="Times New Roman" w:hAnsi="Times New Roman" w:cs="Times New Roman"/>
          <w:sz w:val="28"/>
          <w:szCs w:val="28"/>
        </w:rPr>
        <w:t>tưởng</w:t>
      </w:r>
      <w:r w:rsidR="001A5E85" w:rsidRPr="00D8015C">
        <w:rPr>
          <w:rFonts w:ascii="Times New Roman" w:eastAsia="Times New Roman" w:hAnsi="Times New Roman" w:cs="Times New Roman"/>
          <w:sz w:val="28"/>
          <w:szCs w:val="28"/>
        </w:rPr>
        <w:t>”</w:t>
      </w:r>
      <w:r w:rsidRPr="00D8015C">
        <w:rPr>
          <w:rFonts w:ascii="Times New Roman" w:eastAsia="Times New Roman" w:hAnsi="Times New Roman" w:cs="Times New Roman"/>
          <w:sz w:val="28"/>
          <w:szCs w:val="28"/>
        </w:rPr>
        <w:t xml:space="preserve"> đều là vọng tâm, không dùng cái đó, mà phải dùng </w:t>
      </w:r>
      <w:r w:rsidR="001A5E85" w:rsidRPr="00D8015C">
        <w:rPr>
          <w:rFonts w:ascii="Times New Roman" w:eastAsia="Times New Roman" w:hAnsi="Times New Roman" w:cs="Times New Roman"/>
          <w:sz w:val="28"/>
          <w:szCs w:val="28"/>
        </w:rPr>
        <w:t>“</w:t>
      </w:r>
      <w:r w:rsidRPr="00D8015C">
        <w:rPr>
          <w:rFonts w:ascii="Times New Roman" w:eastAsia="Times New Roman" w:hAnsi="Times New Roman" w:cs="Times New Roman"/>
          <w:sz w:val="28"/>
          <w:szCs w:val="28"/>
        </w:rPr>
        <w:t>chiếu</w:t>
      </w:r>
      <w:r w:rsidR="001A5E85" w:rsidRPr="00D8015C">
        <w:rPr>
          <w:rFonts w:ascii="Times New Roman" w:eastAsia="Times New Roman" w:hAnsi="Times New Roman" w:cs="Times New Roman"/>
          <w:sz w:val="28"/>
          <w:szCs w:val="28"/>
        </w:rPr>
        <w:t>”</w:t>
      </w:r>
      <w:r w:rsidRPr="00D8015C">
        <w:rPr>
          <w:rFonts w:ascii="Times New Roman" w:eastAsia="Times New Roman" w:hAnsi="Times New Roman" w:cs="Times New Roman"/>
          <w:sz w:val="28"/>
          <w:szCs w:val="28"/>
        </w:rPr>
        <w:t>, chiếu là chân tâm.</w:t>
      </w:r>
    </w:p>
    <w:p w14:paraId="7805AFA3" w14:textId="38817DB0" w:rsidR="00F93ADF" w:rsidRPr="00D8015C" w:rsidRDefault="00F93ADF" w:rsidP="00D8015C">
      <w:pPr>
        <w:spacing w:after="160" w:line="288" w:lineRule="auto"/>
        <w:ind w:firstLine="540"/>
        <w:jc w:val="both"/>
        <w:rPr>
          <w:rFonts w:ascii="Times New Roman" w:eastAsia="Times New Roman" w:hAnsi="Times New Roman" w:cs="Times New Roman"/>
          <w:sz w:val="28"/>
          <w:szCs w:val="28"/>
        </w:rPr>
      </w:pPr>
      <w:r w:rsidRPr="00D8015C">
        <w:rPr>
          <w:rFonts w:ascii="Times New Roman" w:eastAsia="Times New Roman" w:hAnsi="Times New Roman" w:cs="Times New Roman"/>
          <w:sz w:val="28"/>
          <w:szCs w:val="28"/>
        </w:rPr>
        <w:t xml:space="preserve">Đem phân biệt, vọng tưởng thảy đều xả bỏ hết, tác dụng của tâm đó chính là chiếu. Chiếu là dạy bạn phản chiếu, phản chiếu chính là đừng chiếu vào tướng, mà phải chiếu vào tánh, đây chính là </w:t>
      </w:r>
      <w:r w:rsidR="001A5E85" w:rsidRPr="00D8015C">
        <w:rPr>
          <w:rFonts w:ascii="Times New Roman" w:eastAsia="Times New Roman" w:hAnsi="Times New Roman" w:cs="Times New Roman"/>
          <w:sz w:val="28"/>
          <w:szCs w:val="28"/>
        </w:rPr>
        <w:t>“</w:t>
      </w:r>
      <w:r w:rsidRPr="00D8015C">
        <w:rPr>
          <w:rFonts w:ascii="Times New Roman" w:eastAsia="Times New Roman" w:hAnsi="Times New Roman" w:cs="Times New Roman"/>
          <w:sz w:val="28"/>
          <w:szCs w:val="28"/>
        </w:rPr>
        <w:t>phản văn văn tự tánh</w:t>
      </w:r>
      <w:r w:rsidR="001A5E85" w:rsidRPr="00D8015C">
        <w:rPr>
          <w:rFonts w:ascii="Times New Roman" w:eastAsia="Times New Roman" w:hAnsi="Times New Roman" w:cs="Times New Roman"/>
          <w:sz w:val="28"/>
          <w:szCs w:val="28"/>
        </w:rPr>
        <w:t>”</w:t>
      </w:r>
      <w:r w:rsidRPr="00D8015C">
        <w:rPr>
          <w:rFonts w:ascii="Times New Roman" w:eastAsia="Times New Roman" w:hAnsi="Times New Roman" w:cs="Times New Roman"/>
          <w:sz w:val="28"/>
          <w:szCs w:val="28"/>
        </w:rPr>
        <w:t>; nói cách khác, bạn phải quan sát thể tánh của hết thảy vạn tướng, đừng đi chấp tướng, đây chính là minh tâm kiến tánh. Phản chiếu tự tánh cùng với minh tâm kiến tánh là cùng một ý nghĩa, cùng một cảnh giới.</w:t>
      </w:r>
    </w:p>
    <w:p w14:paraId="041FCAF9" w14:textId="79542813" w:rsidR="00B80346" w:rsidRPr="00D8015C" w:rsidRDefault="00F93ADF" w:rsidP="00D8015C">
      <w:pPr>
        <w:spacing w:after="160" w:line="288" w:lineRule="auto"/>
        <w:ind w:firstLine="540"/>
        <w:jc w:val="both"/>
        <w:rPr>
          <w:rFonts w:ascii="Times New Roman" w:hAnsi="Times New Roman" w:cs="Times New Roman"/>
          <w:sz w:val="28"/>
        </w:rPr>
      </w:pPr>
      <w:r w:rsidRPr="00D8015C">
        <w:rPr>
          <w:rFonts w:ascii="Times New Roman" w:eastAsia="Times New Roman" w:hAnsi="Times New Roman" w:cs="Times New Roman"/>
          <w:sz w:val="28"/>
          <w:szCs w:val="28"/>
        </w:rPr>
        <w:t xml:space="preserve">Nếu như không biết cách làm, chúng ta liền dùng một phương pháp khác, đó là </w:t>
      </w:r>
      <w:r w:rsidR="001A5E85" w:rsidRPr="00D8015C">
        <w:rPr>
          <w:rFonts w:ascii="Times New Roman" w:eastAsia="Times New Roman" w:hAnsi="Times New Roman" w:cs="Times New Roman"/>
          <w:sz w:val="28"/>
          <w:szCs w:val="28"/>
        </w:rPr>
        <w:t>“</w:t>
      </w:r>
      <w:r w:rsidRPr="00D8015C">
        <w:rPr>
          <w:rFonts w:ascii="Times New Roman" w:eastAsia="Times New Roman" w:hAnsi="Times New Roman" w:cs="Times New Roman"/>
          <w:sz w:val="28"/>
          <w:szCs w:val="28"/>
        </w:rPr>
        <w:t>tịnh niệm tương kế</w:t>
      </w:r>
      <w:r w:rsidR="001A5E85" w:rsidRPr="00D8015C">
        <w:rPr>
          <w:rFonts w:ascii="Times New Roman" w:eastAsia="Times New Roman" w:hAnsi="Times New Roman" w:cs="Times New Roman"/>
          <w:sz w:val="28"/>
          <w:szCs w:val="28"/>
        </w:rPr>
        <w:t>”</w:t>
      </w:r>
      <w:r w:rsidRPr="00D8015C">
        <w:rPr>
          <w:rFonts w:ascii="Times New Roman" w:eastAsia="Times New Roman" w:hAnsi="Times New Roman" w:cs="Times New Roman"/>
          <w:sz w:val="28"/>
          <w:szCs w:val="28"/>
        </w:rPr>
        <w:t xml:space="preserve">. Tịnh niệm tương kế tuy không phải là phản chiếu tự </w:t>
      </w:r>
      <w:r w:rsidRPr="00D8015C">
        <w:rPr>
          <w:rFonts w:ascii="Times New Roman" w:eastAsia="Times New Roman" w:hAnsi="Times New Roman" w:cs="Times New Roman"/>
          <w:sz w:val="28"/>
          <w:szCs w:val="28"/>
        </w:rPr>
        <w:lastRenderedPageBreak/>
        <w:t>tánh, nhưng nếu một bề dụng công, tuyệt đối không thay đổi, công phu đạt đến mức độ tương đương, thì tự nhiên sẽ kiến tánh, liền thâm nhập vào cảnh giới này. Cho nên một câu Phật hiệu tiếp tục niệm mãi, niệm đến công phu thành phiến, lại nâng lên đến sự nhất tâm bất loạn, lại nâng lên đến lý nhất tâm bất loạn, thì chính là cảnh giới này rồi. Phương pháp không giống nhau, nhưng công phu dùng đắc lực, thì cảnh giới là tương đồng.</w:t>
      </w:r>
    </w:p>
    <w:sectPr w:rsidR="00B80346" w:rsidRPr="00D8015C" w:rsidSect="00D8015C">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2FBFD0" w14:textId="77777777" w:rsidR="00D8015C" w:rsidRDefault="00D8015C" w:rsidP="00D8015C">
      <w:pPr>
        <w:spacing w:after="0" w:line="240" w:lineRule="auto"/>
      </w:pPr>
      <w:r>
        <w:separator/>
      </w:r>
    </w:p>
  </w:endnote>
  <w:endnote w:type="continuationSeparator" w:id="0">
    <w:p w14:paraId="7625612F" w14:textId="77777777" w:rsidR="00D8015C" w:rsidRDefault="00D8015C" w:rsidP="00D801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648AA" w14:textId="77777777" w:rsidR="00D8015C" w:rsidRDefault="00D801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0B6D9" w14:textId="0D4794EA" w:rsidR="00D8015C" w:rsidRPr="00D8015C" w:rsidRDefault="00D8015C" w:rsidP="00D8015C">
    <w:pPr>
      <w:pStyle w:val="Footer"/>
      <w:tabs>
        <w:tab w:val="clear" w:pos="4513"/>
        <w:tab w:val="clear" w:pos="9026"/>
      </w:tabs>
      <w:jc w:val="center"/>
      <w:rPr>
        <w:rFonts w:ascii="Times New Roman" w:hAnsi="Times New Roman" w:cs="Times New Roman"/>
        <w:sz w:val="24"/>
      </w:rPr>
    </w:pPr>
    <w:r w:rsidRPr="00D8015C">
      <w:rPr>
        <w:rFonts w:ascii="Times New Roman" w:hAnsi="Times New Roman" w:cs="Times New Roman"/>
        <w:sz w:val="24"/>
      </w:rPr>
      <w:fldChar w:fldCharType="begin"/>
    </w:r>
    <w:r w:rsidRPr="00D8015C">
      <w:rPr>
        <w:rFonts w:ascii="Times New Roman" w:hAnsi="Times New Roman" w:cs="Times New Roman"/>
        <w:sz w:val="24"/>
      </w:rPr>
      <w:instrText xml:space="preserve"> PAGE  \* MERGEFORMAT </w:instrText>
    </w:r>
    <w:r w:rsidRPr="00D8015C">
      <w:rPr>
        <w:rFonts w:ascii="Times New Roman" w:hAnsi="Times New Roman" w:cs="Times New Roman"/>
        <w:sz w:val="24"/>
      </w:rPr>
      <w:fldChar w:fldCharType="separate"/>
    </w:r>
    <w:r w:rsidRPr="00D8015C">
      <w:rPr>
        <w:rFonts w:ascii="Times New Roman" w:hAnsi="Times New Roman" w:cs="Times New Roman"/>
        <w:noProof/>
        <w:sz w:val="24"/>
      </w:rPr>
      <w:t>1</w:t>
    </w:r>
    <w:r w:rsidRPr="00D8015C">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40BB6" w14:textId="77777777" w:rsidR="00D8015C" w:rsidRDefault="00D801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C02044" w14:textId="77777777" w:rsidR="00D8015C" w:rsidRDefault="00D8015C" w:rsidP="00D8015C">
      <w:pPr>
        <w:spacing w:after="0" w:line="240" w:lineRule="auto"/>
      </w:pPr>
      <w:r>
        <w:separator/>
      </w:r>
    </w:p>
  </w:footnote>
  <w:footnote w:type="continuationSeparator" w:id="0">
    <w:p w14:paraId="19689822" w14:textId="77777777" w:rsidR="00D8015C" w:rsidRDefault="00D8015C" w:rsidP="00D801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65E51" w14:textId="77777777" w:rsidR="00D8015C" w:rsidRDefault="00D801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DA5AA" w14:textId="77777777" w:rsidR="00D8015C" w:rsidRDefault="00D801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4E24A" w14:textId="77777777" w:rsidR="00D8015C" w:rsidRDefault="00D801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F670B"/>
    <w:rsid w:val="000352CE"/>
    <w:rsid w:val="00184AA4"/>
    <w:rsid w:val="001A5E85"/>
    <w:rsid w:val="006C4D9D"/>
    <w:rsid w:val="00750107"/>
    <w:rsid w:val="0079251A"/>
    <w:rsid w:val="00806B7D"/>
    <w:rsid w:val="00A82860"/>
    <w:rsid w:val="00B80346"/>
    <w:rsid w:val="00D8015C"/>
    <w:rsid w:val="00F93ADF"/>
    <w:rsid w:val="00FF670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4DB3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F93AD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93ADF"/>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93AD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39">
    <w:name w:val="citation-39"/>
    <w:basedOn w:val="DefaultParagraphFont"/>
    <w:rsid w:val="00F93ADF"/>
  </w:style>
  <w:style w:type="character" w:customStyle="1" w:styleId="citation-38">
    <w:name w:val="citation-38"/>
    <w:basedOn w:val="DefaultParagraphFont"/>
    <w:rsid w:val="00F93ADF"/>
  </w:style>
  <w:style w:type="character" w:customStyle="1" w:styleId="citation-37">
    <w:name w:val="citation-37"/>
    <w:basedOn w:val="DefaultParagraphFont"/>
    <w:rsid w:val="00F93ADF"/>
  </w:style>
  <w:style w:type="character" w:customStyle="1" w:styleId="citation-36">
    <w:name w:val="citation-36"/>
    <w:basedOn w:val="DefaultParagraphFont"/>
    <w:rsid w:val="00F93ADF"/>
  </w:style>
  <w:style w:type="character" w:customStyle="1" w:styleId="citation-35">
    <w:name w:val="citation-35"/>
    <w:basedOn w:val="DefaultParagraphFont"/>
    <w:rsid w:val="00F93ADF"/>
  </w:style>
  <w:style w:type="character" w:customStyle="1" w:styleId="citation-34">
    <w:name w:val="citation-34"/>
    <w:basedOn w:val="DefaultParagraphFont"/>
    <w:rsid w:val="00F93ADF"/>
  </w:style>
  <w:style w:type="character" w:customStyle="1" w:styleId="citation-33">
    <w:name w:val="citation-33"/>
    <w:basedOn w:val="DefaultParagraphFont"/>
    <w:rsid w:val="00F93ADF"/>
  </w:style>
  <w:style w:type="character" w:customStyle="1" w:styleId="citation-32">
    <w:name w:val="citation-32"/>
    <w:basedOn w:val="DefaultParagraphFont"/>
    <w:rsid w:val="00F93ADF"/>
  </w:style>
  <w:style w:type="character" w:customStyle="1" w:styleId="citation-31">
    <w:name w:val="citation-31"/>
    <w:basedOn w:val="DefaultParagraphFont"/>
    <w:rsid w:val="00F93ADF"/>
  </w:style>
  <w:style w:type="character" w:customStyle="1" w:styleId="citation-30">
    <w:name w:val="citation-30"/>
    <w:basedOn w:val="DefaultParagraphFont"/>
    <w:rsid w:val="00F93ADF"/>
  </w:style>
  <w:style w:type="character" w:customStyle="1" w:styleId="citation-29">
    <w:name w:val="citation-29"/>
    <w:basedOn w:val="DefaultParagraphFont"/>
    <w:rsid w:val="00F93ADF"/>
  </w:style>
  <w:style w:type="character" w:customStyle="1" w:styleId="citation-28">
    <w:name w:val="citation-28"/>
    <w:basedOn w:val="DefaultParagraphFont"/>
    <w:rsid w:val="00F93ADF"/>
  </w:style>
  <w:style w:type="character" w:customStyle="1" w:styleId="citation-27">
    <w:name w:val="citation-27"/>
    <w:basedOn w:val="DefaultParagraphFont"/>
    <w:rsid w:val="00F93ADF"/>
  </w:style>
  <w:style w:type="character" w:customStyle="1" w:styleId="citation-26">
    <w:name w:val="citation-26"/>
    <w:basedOn w:val="DefaultParagraphFont"/>
    <w:rsid w:val="00F93ADF"/>
  </w:style>
  <w:style w:type="character" w:customStyle="1" w:styleId="citation-25">
    <w:name w:val="citation-25"/>
    <w:basedOn w:val="DefaultParagraphFont"/>
    <w:rsid w:val="00F93ADF"/>
  </w:style>
  <w:style w:type="character" w:customStyle="1" w:styleId="citation-24">
    <w:name w:val="citation-24"/>
    <w:basedOn w:val="DefaultParagraphFont"/>
    <w:rsid w:val="00F93ADF"/>
  </w:style>
  <w:style w:type="character" w:customStyle="1" w:styleId="citation-23">
    <w:name w:val="citation-23"/>
    <w:basedOn w:val="DefaultParagraphFont"/>
    <w:rsid w:val="00F93ADF"/>
  </w:style>
  <w:style w:type="character" w:customStyle="1" w:styleId="citation-22">
    <w:name w:val="citation-22"/>
    <w:basedOn w:val="DefaultParagraphFont"/>
    <w:rsid w:val="00F93ADF"/>
  </w:style>
  <w:style w:type="character" w:customStyle="1" w:styleId="citation-21">
    <w:name w:val="citation-21"/>
    <w:basedOn w:val="DefaultParagraphFont"/>
    <w:rsid w:val="00F93ADF"/>
  </w:style>
  <w:style w:type="character" w:customStyle="1" w:styleId="citation-20">
    <w:name w:val="citation-20"/>
    <w:basedOn w:val="DefaultParagraphFont"/>
    <w:rsid w:val="00F93ADF"/>
  </w:style>
  <w:style w:type="paragraph" w:styleId="Header">
    <w:name w:val="header"/>
    <w:basedOn w:val="Normal"/>
    <w:link w:val="HeaderChar"/>
    <w:uiPriority w:val="99"/>
    <w:unhideWhenUsed/>
    <w:rsid w:val="00D801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015C"/>
  </w:style>
  <w:style w:type="paragraph" w:styleId="Footer">
    <w:name w:val="footer"/>
    <w:basedOn w:val="Normal"/>
    <w:link w:val="FooterChar"/>
    <w:uiPriority w:val="99"/>
    <w:unhideWhenUsed/>
    <w:rsid w:val="00D801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01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7191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370</Words>
  <Characters>2112</Characters>
  <Application>Microsoft Office Word</Application>
  <DocSecurity>0</DocSecurity>
  <Lines>17</Lines>
  <Paragraphs>4</Paragraphs>
  <ScaleCrop>false</ScaleCrop>
  <Company/>
  <LinksUpToDate>false</LinksUpToDate>
  <CharactersWithSpaces>2478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2026-03-20T02:40:00Z</dcterms:created>
  <dcterms:modified xsi:type="dcterms:W3CDTF">2026-10-23T03:21:00Z</dcterms:modified>
</cp:coreProperties>
</file>